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EB6ED4">
        <w:rPr>
          <w:rFonts w:ascii="Verdana" w:eastAsia="Times New Roman" w:hAnsi="Verdana" w:cs="Calibri"/>
          <w:bCs/>
          <w:lang w:eastAsia="cs-CZ"/>
        </w:rPr>
        <w:t>4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</w:t>
      </w:r>
      <w:r w:rsidR="00A106E4">
        <w:rPr>
          <w:rFonts w:ascii="Verdana" w:eastAsia="Times New Roman" w:hAnsi="Verdana" w:cs="Calibri"/>
          <w:bCs/>
          <w:lang w:eastAsia="cs-CZ"/>
        </w:rPr>
        <w:t>Smlouvy</w:t>
      </w:r>
    </w:p>
    <w:p w:rsidR="00F95A32" w:rsidRPr="00F95A32" w:rsidRDefault="00B0496A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Cena plnění</w:t>
      </w:r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tbl>
      <w:tblPr>
        <w:tblStyle w:val="Mkatabulky"/>
        <w:tblW w:w="0" w:type="auto"/>
        <w:tblBorders>
          <w:top w:val="single" w:sz="2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72"/>
        <w:gridCol w:w="2172"/>
        <w:gridCol w:w="2174"/>
        <w:gridCol w:w="2174"/>
      </w:tblGrid>
      <w:tr w:rsidR="00F903E2" w:rsidRPr="00F903E2" w:rsidTr="001638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903E2" w:rsidRPr="00F903E2" w:rsidRDefault="00F903E2" w:rsidP="00F0533E">
            <w:pPr>
              <w:rPr>
                <w:sz w:val="18"/>
              </w:rPr>
            </w:pPr>
            <w:r w:rsidRPr="00F903E2">
              <w:rPr>
                <w:sz w:val="18"/>
              </w:rPr>
              <w:t>Produkt</w:t>
            </w:r>
          </w:p>
        </w:tc>
        <w:tc>
          <w:tcPr>
            <w:tcW w:w="2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903E2" w:rsidRPr="00F903E2" w:rsidRDefault="00F903E2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03E2">
              <w:rPr>
                <w:sz w:val="18"/>
              </w:rPr>
              <w:t>Jednotková cena</w:t>
            </w:r>
          </w:p>
        </w:tc>
        <w:tc>
          <w:tcPr>
            <w:tcW w:w="21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903E2" w:rsidRPr="00F903E2" w:rsidRDefault="00F903E2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03E2">
              <w:rPr>
                <w:sz w:val="18"/>
              </w:rPr>
              <w:t>Požadované množství</w:t>
            </w:r>
          </w:p>
        </w:tc>
        <w:tc>
          <w:tcPr>
            <w:tcW w:w="21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903E2" w:rsidRPr="00F903E2" w:rsidRDefault="00F903E2" w:rsidP="00F903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03E2">
              <w:rPr>
                <w:sz w:val="18"/>
              </w:rPr>
              <w:t>Cena za požadované množství bez DPH</w:t>
            </w:r>
          </w:p>
        </w:tc>
      </w:tr>
      <w:tr w:rsidR="00F903E2" w:rsidRPr="00F903E2" w:rsidTr="00163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2" w:type="dxa"/>
          </w:tcPr>
          <w:p w:rsidR="00F903E2" w:rsidRPr="00F903E2" w:rsidRDefault="00F903E2" w:rsidP="00F903E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OpenRail</w:t>
            </w:r>
            <w:proofErr w:type="spellEnd"/>
            <w:r>
              <w:rPr>
                <w:sz w:val="18"/>
              </w:rPr>
              <w:t xml:space="preserve"> Designer - licence</w:t>
            </w:r>
          </w:p>
        </w:tc>
        <w:tc>
          <w:tcPr>
            <w:tcW w:w="2172" w:type="dxa"/>
          </w:tcPr>
          <w:p w:rsidR="00F903E2" w:rsidRPr="00F903E2" w:rsidRDefault="00F903E2" w:rsidP="00F903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03E2">
              <w:rPr>
                <w:sz w:val="18"/>
                <w:highlight w:val="green"/>
              </w:rPr>
              <w:t>*)</w:t>
            </w:r>
          </w:p>
        </w:tc>
        <w:tc>
          <w:tcPr>
            <w:tcW w:w="2174" w:type="dxa"/>
          </w:tcPr>
          <w:p w:rsidR="00F903E2" w:rsidRPr="00F903E2" w:rsidRDefault="00F903E2" w:rsidP="00F903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74" w:type="dxa"/>
          </w:tcPr>
          <w:p w:rsidR="00F903E2" w:rsidRPr="00F903E2" w:rsidRDefault="00F903E2" w:rsidP="00F903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03E2">
              <w:rPr>
                <w:sz w:val="18"/>
                <w:highlight w:val="green"/>
              </w:rPr>
              <w:t>*)</w:t>
            </w:r>
          </w:p>
        </w:tc>
      </w:tr>
      <w:tr w:rsidR="00F903E2" w:rsidRPr="00F903E2" w:rsidTr="001638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2" w:type="dxa"/>
          </w:tcPr>
          <w:p w:rsidR="00F903E2" w:rsidRPr="00F903E2" w:rsidRDefault="00F903E2" w:rsidP="00F903E2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OpenRail</w:t>
            </w:r>
            <w:proofErr w:type="spellEnd"/>
            <w:r>
              <w:rPr>
                <w:sz w:val="18"/>
              </w:rPr>
              <w:t xml:space="preserve"> Designer SELECT </w:t>
            </w:r>
            <w:proofErr w:type="spellStart"/>
            <w:r>
              <w:rPr>
                <w:sz w:val="18"/>
              </w:rPr>
              <w:t>Subscription</w:t>
            </w:r>
            <w:proofErr w:type="spellEnd"/>
            <w:r>
              <w:rPr>
                <w:sz w:val="18"/>
              </w:rPr>
              <w:t xml:space="preserve"> na období do 30. 9. 2022</w:t>
            </w:r>
          </w:p>
        </w:tc>
        <w:tc>
          <w:tcPr>
            <w:tcW w:w="2172" w:type="dxa"/>
          </w:tcPr>
          <w:p w:rsidR="00F903E2" w:rsidRPr="00F903E2" w:rsidRDefault="00F903E2" w:rsidP="00F903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03E2">
              <w:rPr>
                <w:sz w:val="18"/>
                <w:highlight w:val="green"/>
              </w:rPr>
              <w:t>*)</w:t>
            </w:r>
          </w:p>
        </w:tc>
        <w:tc>
          <w:tcPr>
            <w:tcW w:w="2174" w:type="dxa"/>
          </w:tcPr>
          <w:p w:rsidR="00F903E2" w:rsidRPr="00F903E2" w:rsidRDefault="00F903E2" w:rsidP="00F903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74" w:type="dxa"/>
          </w:tcPr>
          <w:p w:rsidR="00F903E2" w:rsidRPr="00F903E2" w:rsidRDefault="00F903E2" w:rsidP="00F903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03E2">
              <w:rPr>
                <w:sz w:val="18"/>
                <w:highlight w:val="green"/>
              </w:rPr>
              <w:t>*)</w:t>
            </w:r>
          </w:p>
        </w:tc>
      </w:tr>
      <w:tr w:rsidR="00163882" w:rsidRPr="00F903E2" w:rsidTr="00B757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8" w:type="dxa"/>
            <w:gridSpan w:val="3"/>
            <w:shd w:val="clear" w:color="auto" w:fill="D9D9D9" w:themeFill="background1" w:themeFillShade="D9"/>
          </w:tcPr>
          <w:p w:rsidR="00163882" w:rsidRPr="00F903E2" w:rsidRDefault="00163882" w:rsidP="00163882">
            <w:pPr>
              <w:rPr>
                <w:sz w:val="18"/>
              </w:rPr>
            </w:pPr>
            <w:r>
              <w:rPr>
                <w:sz w:val="18"/>
              </w:rPr>
              <w:t>Celková cena bez DPH</w:t>
            </w:r>
          </w:p>
        </w:tc>
        <w:tc>
          <w:tcPr>
            <w:tcW w:w="2174" w:type="dxa"/>
          </w:tcPr>
          <w:p w:rsidR="00163882" w:rsidRDefault="00163882" w:rsidP="00163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0D4">
              <w:rPr>
                <w:sz w:val="18"/>
                <w:highlight w:val="green"/>
              </w:rPr>
              <w:t>*)</w:t>
            </w:r>
          </w:p>
        </w:tc>
      </w:tr>
      <w:tr w:rsidR="00163882" w:rsidRPr="00F903E2" w:rsidTr="00B757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8" w:type="dxa"/>
            <w:gridSpan w:val="3"/>
            <w:shd w:val="clear" w:color="auto" w:fill="D9D9D9" w:themeFill="background1" w:themeFillShade="D9"/>
          </w:tcPr>
          <w:p w:rsidR="00163882" w:rsidRPr="00F903E2" w:rsidRDefault="00163882" w:rsidP="00163882">
            <w:pPr>
              <w:rPr>
                <w:sz w:val="18"/>
              </w:rPr>
            </w:pPr>
            <w:r>
              <w:rPr>
                <w:sz w:val="18"/>
              </w:rPr>
              <w:t>Výše DPH</w:t>
            </w:r>
          </w:p>
        </w:tc>
        <w:tc>
          <w:tcPr>
            <w:tcW w:w="2174" w:type="dxa"/>
          </w:tcPr>
          <w:p w:rsidR="00163882" w:rsidRDefault="00163882" w:rsidP="00163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0D4">
              <w:rPr>
                <w:sz w:val="18"/>
                <w:highlight w:val="green"/>
              </w:rPr>
              <w:t>*)</w:t>
            </w:r>
          </w:p>
        </w:tc>
      </w:tr>
      <w:tr w:rsidR="00163882" w:rsidRPr="00F903E2" w:rsidTr="00B757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8" w:type="dxa"/>
            <w:gridSpan w:val="3"/>
            <w:shd w:val="clear" w:color="auto" w:fill="D9D9D9" w:themeFill="background1" w:themeFillShade="D9"/>
          </w:tcPr>
          <w:p w:rsidR="00163882" w:rsidRPr="00F903E2" w:rsidRDefault="00163882" w:rsidP="00163882">
            <w:pPr>
              <w:rPr>
                <w:sz w:val="18"/>
              </w:rPr>
            </w:pPr>
            <w:r>
              <w:rPr>
                <w:sz w:val="18"/>
              </w:rPr>
              <w:t>Celková cena včetně DPH</w:t>
            </w:r>
          </w:p>
        </w:tc>
        <w:tc>
          <w:tcPr>
            <w:tcW w:w="2174" w:type="dxa"/>
          </w:tcPr>
          <w:p w:rsidR="00163882" w:rsidRDefault="00163882" w:rsidP="001638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0D4">
              <w:rPr>
                <w:sz w:val="18"/>
                <w:highlight w:val="green"/>
              </w:rPr>
              <w:t>*)</w:t>
            </w:r>
          </w:p>
        </w:tc>
      </w:tr>
    </w:tbl>
    <w:p w:rsidR="00F95A32" w:rsidRDefault="00F95A32" w:rsidP="00F0533E">
      <w:pPr>
        <w:rPr>
          <w:sz w:val="16"/>
          <w:szCs w:val="16"/>
        </w:rPr>
      </w:pPr>
    </w:p>
    <w:p w:rsidR="00EF10AE" w:rsidRPr="00EF10AE" w:rsidRDefault="00EF10AE" w:rsidP="00F0533E">
      <w:r w:rsidRPr="00EF10AE">
        <w:rPr>
          <w:highlight w:val="green"/>
        </w:rPr>
        <w:t>*) doplní Prodávající</w:t>
      </w:r>
      <w:bookmarkStart w:id="0" w:name="_GoBack"/>
      <w:bookmarkEnd w:id="0"/>
    </w:p>
    <w:sectPr w:rsidR="00EF10AE" w:rsidRPr="00EF10A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D9" w:rsidRDefault="009B2DD9" w:rsidP="00962258">
      <w:pPr>
        <w:spacing w:after="0" w:line="240" w:lineRule="auto"/>
      </w:pPr>
      <w:r>
        <w:separator/>
      </w:r>
    </w:p>
  </w:endnote>
  <w:endnote w:type="continuationSeparator" w:id="0">
    <w:p w:rsidR="009B2DD9" w:rsidRDefault="009B2D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13C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0EB6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10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10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Správa železnic, státní organizace</w:t>
          </w:r>
        </w:p>
        <w:p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Sídlo: Dlážděná 1003/7, 110 00 Praha 1</w:t>
          </w:r>
        </w:p>
        <w:p w:rsidR="003F2962" w:rsidRDefault="003F2962" w:rsidP="0028568A">
          <w:pPr>
            <w:pStyle w:val="Zpat"/>
          </w:pPr>
          <w:r>
            <w:t>IČO: 709 94 234 DIČ: CZ 709 94 234</w:t>
          </w:r>
        </w:p>
        <w:p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:rsidR="003F2962" w:rsidRDefault="003F2962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23016DD" wp14:editId="39EA0F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5D8A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654F66" wp14:editId="40A3EE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1FCA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D9" w:rsidRDefault="009B2DD9" w:rsidP="00962258">
      <w:pPr>
        <w:spacing w:after="0" w:line="240" w:lineRule="auto"/>
      </w:pPr>
      <w:r>
        <w:separator/>
      </w:r>
    </w:p>
  </w:footnote>
  <w:footnote w:type="continuationSeparator" w:id="0">
    <w:p w:rsidR="009B2DD9" w:rsidRDefault="009B2D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82F47"/>
    <w:rsid w:val="000E23A7"/>
    <w:rsid w:val="0010693F"/>
    <w:rsid w:val="00114472"/>
    <w:rsid w:val="001550BC"/>
    <w:rsid w:val="001605B9"/>
    <w:rsid w:val="00163882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F296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C3A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DD9"/>
    <w:rsid w:val="009B2E97"/>
    <w:rsid w:val="009E07F4"/>
    <w:rsid w:val="009F392E"/>
    <w:rsid w:val="00A106E4"/>
    <w:rsid w:val="00A6177B"/>
    <w:rsid w:val="00A66136"/>
    <w:rsid w:val="00AA4CBB"/>
    <w:rsid w:val="00AA65FA"/>
    <w:rsid w:val="00AA7351"/>
    <w:rsid w:val="00AD056F"/>
    <w:rsid w:val="00AD6731"/>
    <w:rsid w:val="00B0496A"/>
    <w:rsid w:val="00B05B73"/>
    <w:rsid w:val="00B15D0D"/>
    <w:rsid w:val="00B75751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51892"/>
    <w:rsid w:val="00EB104F"/>
    <w:rsid w:val="00EB6ED4"/>
    <w:rsid w:val="00ED14BD"/>
    <w:rsid w:val="00EF10A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3E2"/>
    <w:rsid w:val="00F95A32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642A3"/>
  <w14:defaultImageDpi w14:val="32767"/>
  <w15:docId w15:val="{97C8DEF8-46A2-486E-BFF3-70494ABA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9FEEE1D-18DE-4F8F-95CE-464939A94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5</cp:revision>
  <cp:lastPrinted>2017-11-28T17:18:00Z</cp:lastPrinted>
  <dcterms:created xsi:type="dcterms:W3CDTF">2022-03-14T05:47:00Z</dcterms:created>
  <dcterms:modified xsi:type="dcterms:W3CDTF">2022-03-17T10:07:00Z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